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bidiVisual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"/>
        <w:gridCol w:w="1276"/>
        <w:gridCol w:w="2126"/>
        <w:gridCol w:w="1701"/>
        <w:gridCol w:w="4092"/>
        <w:gridCol w:w="1153"/>
        <w:gridCol w:w="1418"/>
      </w:tblGrid>
      <w:tr w:rsidR="001D70C9" w:rsidRPr="001D5A66" w:rsidTr="00F91209">
        <w:tc>
          <w:tcPr>
            <w:tcW w:w="567" w:type="dxa"/>
            <w:shd w:val="clear" w:color="auto" w:fill="BFBFBF" w:themeFill="background1" w:themeFillShade="BF"/>
          </w:tcPr>
          <w:p w:rsidR="003951E5" w:rsidRPr="001D5A66" w:rsidRDefault="003951E5" w:rsidP="00F91209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3951E5" w:rsidP="00F91209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951E5" w:rsidRPr="001D5A66" w:rsidRDefault="003951E5" w:rsidP="00A332FC">
            <w:pPr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51E5" w:rsidRPr="001D5A66" w:rsidRDefault="003951E5" w:rsidP="00A332FC">
            <w:pPr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اسم التدريسي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51E5" w:rsidRPr="001D5A66" w:rsidRDefault="003951E5" w:rsidP="003041E7">
            <w:pP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304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4092" w:type="dxa"/>
            <w:shd w:val="clear" w:color="auto" w:fill="BFBFBF" w:themeFill="background1" w:themeFillShade="BF"/>
          </w:tcPr>
          <w:p w:rsidR="003951E5" w:rsidRPr="001D5A66" w:rsidRDefault="003951E5" w:rsidP="003041E7">
            <w:pPr>
              <w:jc w:val="right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3951E5" w:rsidP="00304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="001D70C9"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لايميل او الرابط الخاص بالبرنامج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DB747E" w:rsidRPr="001D5A66" w:rsidRDefault="00DB747E" w:rsidP="00A332FC">
            <w:pPr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عدد الطلبة المشتركين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نوع النشاط (محاضرة، تعميم، فيديو، امتحان او غيرها)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أ.د. صباح صليبي مصطفى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مادة النحو المقارن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sabahalrawi@colang.uobaghdad.edu.iq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75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اسئلة ومناقشه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نادية علبي اسماعيل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الشعر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nadeaali@colang.uobaghdad.edu.iq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فديو ومحادثة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 ابتهال  مهدي عبد الكريم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طرق بحث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ibtihalaltameemi@colang.uobaghdad.edu.iq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11 طالب دراسات عليا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عرض مادة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 نوار حسين رضيوي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مادة النحو التركيبي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Nawar.Ruthawi@colang.uobaghdad.edu.iq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102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تبليغات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مريم محمود حكمت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Maryam.mh@colang.uobaghdad.edu.iq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56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مارب محمود صنكور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علم اللغة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Mareb.m@colang.uobaghdad.edu.iq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102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عرض مادة وامتحانات ومناقشات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رشا عبد الرضا سعيد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القواعد التقابلي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Rasha.a@colang.uobaghdad.edu.iq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56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عرض مادة ومناقشات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بان صلاح شعلان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الرواية الحديث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Ban.Shaalan@colang.uobaghdad.edu.iq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مناقشات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رنا يوسف عبد اللطيف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القواعد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Rana.y@colang.uobaghdad.edu.iq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54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عرض </w:t>
            </w:r>
            <w:proofErr w:type="spellStart"/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powerpoint</w:t>
            </w:r>
            <w:proofErr w:type="spellEnd"/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مناقشة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هدى رحيم حسن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  <w:p w:rsidR="001D70C9" w:rsidRPr="001D5A66" w:rsidRDefault="001D70C9" w:rsidP="003041E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مادة الكتابة الابداعيه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Hudaraheem8888@gmail.com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عرض مادة ومناقشات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 اسيل عبد اللطيف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الشعر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Classroom.google.com/C/mjA3MTAzNz13M</w:t>
            </w: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lastRenderedPageBreak/>
              <w:t>zva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lastRenderedPageBreak/>
              <w:t>76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اسئلة ومناقشات </w:t>
            </w: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وواجب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وفاء صاحب مهدي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الانشاء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musamuam@gmail.com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344E04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مناقشات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أ.د. سهام عبد المجيد احمد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نحو/رابع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7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sihamzengi@colang.uobaghdad.edu.iq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زياد طارق عبد الجبار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محادثة/رابع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8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drziyad@colang.uobaghdad.edu.iq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نجدت ياشر مراد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سياسية 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9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najdatyashar@colang.uobaghdad.edu.iq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78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 يلدز سعد الدين عبد الغني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عثمانية/رابع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0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Yildiz.s@colang.uobaghdad.edu.iq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ورود ناجي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عربي/ثاني وثالث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1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Wurood-phd@colang.uobaghdad.edu.iq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 فيديووغيرها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وداد جاسم محمد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مدخل الى الترجمة/ثني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2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Widaad.j@colang.uobaghdad.edu.i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م.سعاد محمود علوان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قواعد/ثاني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Suad.m@colang.uobaghdad.edu.iq</w:t>
            </w:r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م.هدى حسن مشيري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مقالة ومراسلات/رابع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hudamushery</w:t>
            </w:r>
            <w:proofErr w:type="spellEnd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 colang.uobaghdad.edu.iq</w:t>
            </w:r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هدى حسين عزيز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نظريات لغة/ثالث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3041E7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3" w:history="1">
              <w:r w:rsidRPr="0001440B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Huda-ustafa2010@colang.uobaghdad.edu.iq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 وحاضرة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منال علي حسين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محادثة/ثالث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4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manal.@colang.uobaghdad.edu.iq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منى فاضل جهانكير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نحو/ثالث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5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munafadhil@colang.uobaghdad.edu.i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لمياء كاظم عيال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محادثة/ثالث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6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lamyaakadhem@colang.uobaghdad.edu.i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nil"/>
            </w:tcBorders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وفاء جبار سلمان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علم صوت/ثاني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7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Wafa73@colang.uobaghdad.edu.i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</w:tcBorders>
            <w:shd w:val="clear" w:color="auto" w:fill="B4C6E7" w:themeFill="accent5" w:themeFillTint="66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انشاء</w:t>
            </w:r>
          </w:p>
        </w:tc>
        <w:tc>
          <w:tcPr>
            <w:tcW w:w="4092" w:type="dxa"/>
            <w:tcBorders>
              <w:top w:val="nil"/>
            </w:tcBorders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 ومواضيع انشائية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بشرى طاهر جبر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علمية/ثالث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8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Alibraheem74@colang.uobaghdad.edu.iq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رنا محمد قنبر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انشاء/ثالث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19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Rana.m@colang.uobaghdad.edu.i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 ومواضيع انشائية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م.م. هند طه احمد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محادثة/ثالث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hyperlink r:id="rId20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Hind.Ahmed@colang.uobaghdad.edu.i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B4C6E7" w:themeFill="accent5" w:themeFillTint="66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التركية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ارواء فخري عبد اللطيف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1D70C9" w:rsidRPr="001D5A66" w:rsidRDefault="001D70C9" w:rsidP="003041E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حقوق انسان / اول</w:t>
            </w:r>
          </w:p>
        </w:tc>
        <w:tc>
          <w:tcPr>
            <w:tcW w:w="4092" w:type="dxa"/>
            <w:shd w:val="clear" w:color="auto" w:fill="B4C6E7" w:themeFill="accent5" w:themeFillTint="66"/>
          </w:tcPr>
          <w:p w:rsidR="001D70C9" w:rsidRPr="001D5A66" w:rsidRDefault="00755F4C" w:rsidP="003041E7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hyperlink r:id="rId21" w:history="1">
              <w:r w:rsidR="001D70C9" w:rsidRPr="001D5A66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</w:rPr>
                <w:t>arwaa.f@colang.uobaghdad.edu.i</w:t>
              </w:r>
            </w:hyperlink>
          </w:p>
        </w:tc>
        <w:tc>
          <w:tcPr>
            <w:tcW w:w="1153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وامتحان</w:t>
            </w:r>
          </w:p>
          <w:p w:rsidR="001D70C9" w:rsidRPr="001D5A66" w:rsidRDefault="001D70C9" w:rsidP="00A332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الالمانية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أ.د. موفق محمد جواد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علم اللغة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muafakalmusleh@gmail.com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50 طالب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+ أسئلة واجوبة + 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الالمانية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نجاة عيسى حسن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شعر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german2@colang.uobaghdad.edu.iq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20 طالب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+ أسئلة واجوبة + 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الالمانية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أفراح مجيد هادي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نحو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afrahalansary@colang.uobaghdad.edu.iq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25 طالب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+ أسئلة تحليلية + فيديو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الالمانية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رقية محمود جاسم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قواعد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shd w:val="clear" w:color="auto" w:fill="D9D9D9" w:themeFill="background1" w:themeFillShade="D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ruqaya-m@colang.uobaghdad.edu.iq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20 طالب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 + واجبات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shd w:val="clear" w:color="auto" w:fill="D9D9D9" w:themeFill="background1" w:themeFillShade="D9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أ.م.د. نجوى فؤاد علي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القراءة/الثانية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Najwa.ali@ 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محاضرة، 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أ.م.د. سامر اكرم حسين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المحادثة/رابع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samer</w:t>
            </w:r>
            <w:proofErr w:type="spellEnd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@ 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محاضرة، 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أ.م.د. هديل اسماعيل خليل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النثر/الرابعة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hadeelismaeel@colang.uobaghdad.edu.iq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أ.م.د. نهلة جواد هادي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المحادثة/الثالثة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nahlahadi@colang.uobaghdad.edu.iq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أ.م.د. هشام علي حسين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القواعد/الاولى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Hisham.hussein@colang.uobaghdad.edu.iq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 اشواق محمد مطلك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انشاء/الثالثة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ashwaqmohammed@colang.uobaghdad.edu.iq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أ.م. بلقيس سلمان جواد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نظريات اللغة/الثالثة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Balqees.jawad@colang.uobaghdad.edu.iq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ايات يوسف صالح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  <w:t>تاريخ الادب/الرابعة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Ayat.saleh@colang.uobaghdad.edu.iq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  <w:t>م.د. ايناس طارق شاكر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  <w:t>الاستيعاب/الاول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Inas.shaker@colang.uobaghdad.edu.iq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تعميم،امتحان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م.د. ماجدة جميل عاشور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النحو/الرابعة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Magha.ashor@colang.uobaghdad.edu.iq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تعميم،محاضرة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  <w:t>م. ايمان عويد محمد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/>
              </w:rPr>
              <w:t>القواعد/الثالثة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imanoweed</w:t>
            </w:r>
            <w:proofErr w:type="spellEnd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@ 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 حسين علي خضير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ترجمة سياسي/الثالثة</w:t>
            </w:r>
          </w:p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المحادثة/الاولى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Hussein.khodair@colang.uobaghdad.edu.iq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محاضرة،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فيديو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م.م. يسرى اكرم مصطفى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الاستيعاب/الاول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Yosra.mustafa@colang.uobaghdad.edu.iq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تعميم،امتحان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م.م. عزام احمد جمعة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القواعد/الثاني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mostafamohamed@colang.uobaghdad.edu.iq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فيديو، تعميم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D966" w:themeFill="accent4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الروسية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ru-RU" w:bidi="ar-IQ"/>
              </w:rPr>
              <w:t>م.م. احمد عبد الكريم حميد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القراءة/ الاولى</w:t>
            </w:r>
          </w:p>
        </w:tc>
        <w:tc>
          <w:tcPr>
            <w:tcW w:w="4092" w:type="dxa"/>
            <w:shd w:val="clear" w:color="auto" w:fill="FFD966" w:themeFill="accent4" w:themeFillTint="99"/>
          </w:tcPr>
          <w:p w:rsidR="001D70C9" w:rsidRPr="001D5A66" w:rsidRDefault="001D5A66" w:rsidP="003041E7">
            <w:pPr>
              <w:tabs>
                <w:tab w:val="left" w:pos="3407"/>
                <w:tab w:val="left" w:pos="3549"/>
              </w:tabs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Ahmed.hameed@</w:t>
            </w:r>
            <w:r w:rsidR="001D70C9"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colang.uobaghdad.edu.iq</w:t>
            </w:r>
          </w:p>
        </w:tc>
        <w:tc>
          <w:tcPr>
            <w:tcW w:w="1153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أ.د. ناهي عبد إبراهيم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الشعر/ الثالث أ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nahiabidebraheem@colang.uobaghdad.edu.iq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تعميم-استفسارات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أ.د. غازي لعيبي شويل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قواعد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gazi591@colang.uobaghdad.edu.iq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واستفسارات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سامي عبد الحسن عبد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Sami5795@colang.uobaghdad.edu.iq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محمد قاسم خلف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Mohammaddassim@colang.uobaghdad.edu.iq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نهلة داود سلمان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نحو/ ثالث</w:t>
            </w:r>
          </w:p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أ-ب-ج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Nahlasalman@colang.uobaghdad.edu.iq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49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محاضرة-تعميم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رحيم مزهر جبر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الادب الفارسي المعاصر/ دكتوراه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drraheem2004@colang.uobaghdad.edu.iq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محاضرة-تعميم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  <w:bottom w:val="nil"/>
            </w:tcBorders>
            <w:shd w:val="clear" w:color="auto" w:fill="92D050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الترجمة القانونية/ الرابع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42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محاضرة-امتحانات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قواعد/ الأول ب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26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محاضرة-امتحانات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مدين عبد العزيز رشيد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سياسية /ثالث أ ،ب،ج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Meden_1969@colang.uobaghdad.edu.iq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واستفساراتوتبليغات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رابع</w:t>
            </w:r>
          </w:p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علم اللغة</w:t>
            </w:r>
          </w:p>
        </w:tc>
        <w:tc>
          <w:tcPr>
            <w:tcW w:w="4092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واستفسارات وتبليغات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ا.م.د. عقيل عبد الحسين محمد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علم الصوت/ الاول أ-ب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aqeel.a@colang.uobaghdad.edu.iq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محاضرة-تعميم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أ.م.د. أنور عباس مجيد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المحادثة/ ثاني أ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wadi_alsalam76@colang.uobaghdad.edu.iq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37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محاضرة-تعميم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م.د. رنا علي مجيد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قواعد/ ثاني أ،ب،ج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755F4C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hyperlink r:id="rId22" w:history="1">
              <w:r w:rsidR="001D70C9" w:rsidRPr="001D5A66">
                <w:rPr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rnd30@colang.uobaghdad.edu.iq</w:t>
              </w:r>
            </w:hyperlink>
          </w:p>
        </w:tc>
        <w:tc>
          <w:tcPr>
            <w:tcW w:w="1153" w:type="dxa"/>
            <w:shd w:val="clear" w:color="auto" w:fill="92D050"/>
          </w:tcPr>
          <w:p w:rsidR="001D70C9" w:rsidRPr="001D5A66" w:rsidRDefault="00344E04" w:rsidP="00A332FC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واجوبة وامتحانات تحريرية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م.د. محمد نصيف جاسم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علمية/</w:t>
            </w:r>
          </w:p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ثالثة  أ، ب ، ج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mohammed@colang.uobaghdad.edu.iq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48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D70C9" w:rsidRPr="001D5A66" w:rsidTr="00F91209">
        <w:tc>
          <w:tcPr>
            <w:tcW w:w="567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م.د. عباس داوي يوسف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محادثة /الثاني ب-ج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abbas2@colang.uobaghdad.edu.iq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34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تعميم- تبليغات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ادبية /رابع</w:t>
            </w:r>
          </w:p>
        </w:tc>
        <w:tc>
          <w:tcPr>
            <w:tcW w:w="4092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31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تعميم- تبليغات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م.د. رفل موفق عبد الهادي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مدخل الى الترجمة /ثاني ا،ب،ج</w:t>
            </w:r>
          </w:p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Rafal.Alhadi@colang.uobaghdad.edu.iq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واستفسارات وتبليغات</w:t>
            </w:r>
          </w:p>
        </w:tc>
      </w:tr>
      <w:tr w:rsidR="001D70C9" w:rsidRPr="001D5A66" w:rsidTr="00F91209">
        <w:tc>
          <w:tcPr>
            <w:tcW w:w="567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 نازك قاسم محمد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انشاء /ثاني –ب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Nazekq70@colang.uobaghdad.edu.iq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واجوبة</w:t>
            </w:r>
          </w:p>
        </w:tc>
      </w:tr>
      <w:tr w:rsidR="001D70C9" w:rsidRPr="001D5A66" w:rsidTr="00F91209">
        <w:tc>
          <w:tcPr>
            <w:tcW w:w="567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F91209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انشاء /ثالث ب-ج</w:t>
            </w:r>
          </w:p>
        </w:tc>
        <w:tc>
          <w:tcPr>
            <w:tcW w:w="4092" w:type="dxa"/>
            <w:tcBorders>
              <w:top w:val="nil"/>
            </w:tcBorders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72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 واجوبة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م.م. ايمان مطشر عاجل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رابع  نثر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emanmtasher@colang.uobaghdad.edu.iq</w:t>
            </w:r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اسئلة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م.م. ماجد چاسب ملك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الرابع/ النحو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755F4C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hyperlink r:id="rId23" w:history="1">
              <w:r w:rsidR="001D70C9" w:rsidRPr="001D5A66">
                <w:rPr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majed@colang.uobaghdad.edu.iq</w:t>
              </w:r>
            </w:hyperlink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تعميم-تبليغات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92D05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92D05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الفارسية</w:t>
            </w:r>
          </w:p>
        </w:tc>
        <w:tc>
          <w:tcPr>
            <w:tcW w:w="2126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م.م. علي سفاح عيسى</w:t>
            </w:r>
          </w:p>
        </w:tc>
        <w:tc>
          <w:tcPr>
            <w:tcW w:w="1701" w:type="dxa"/>
            <w:shd w:val="clear" w:color="auto" w:fill="92D050"/>
          </w:tcPr>
          <w:p w:rsidR="001D70C9" w:rsidRPr="001D5A66" w:rsidRDefault="001D70C9" w:rsidP="003041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الشعر/ ثالث ب-ج</w:t>
            </w:r>
          </w:p>
        </w:tc>
        <w:tc>
          <w:tcPr>
            <w:tcW w:w="4092" w:type="dxa"/>
            <w:shd w:val="clear" w:color="auto" w:fill="92D050"/>
          </w:tcPr>
          <w:p w:rsidR="001D70C9" w:rsidRPr="001D5A66" w:rsidRDefault="00755F4C" w:rsidP="003041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hyperlink r:id="rId24" w:history="1">
              <w:r w:rsidR="001D70C9" w:rsidRPr="001D5A66">
                <w:rPr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ali@colang.uobaghdad.edu.iq</w:t>
              </w:r>
            </w:hyperlink>
          </w:p>
        </w:tc>
        <w:tc>
          <w:tcPr>
            <w:tcW w:w="1153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1418" w:type="dxa"/>
            <w:shd w:val="clear" w:color="auto" w:fill="92D050"/>
          </w:tcPr>
          <w:p w:rsidR="001D70C9" w:rsidRPr="001D5A66" w:rsidRDefault="001D70C9" w:rsidP="00A332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محاضرة-تعميم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أ.مؤيد حسين منشد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ترجمة علمية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rPr>
                <w:b/>
                <w:bCs/>
                <w:sz w:val="20"/>
                <w:szCs w:val="20"/>
              </w:rPr>
            </w:pPr>
            <w:r w:rsidRPr="001D5A66">
              <w:rPr>
                <w:b/>
                <w:bCs/>
                <w:sz w:val="20"/>
                <w:szCs w:val="20"/>
              </w:rPr>
              <w:t>moayadhassein@colang.uobagdad.edu.iq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أ.م.د محمد علي عبد الأمير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ترجمة ادبية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mah20 95@colang.uobagdad.edu.iq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أ.م.د حيدر حسن عبيد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ترجمة علمية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</w:rPr>
              <w:t>hayderubaid@colang.uobagdad.edu.iq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 احمد سامي جاسم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ترجمة سياسية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</w:rPr>
              <w:t>ahmed</w:t>
            </w:r>
            <w:r w:rsidRPr="001D5A66">
              <w:rPr>
                <w:b/>
                <w:bCs/>
                <w:sz w:val="20"/>
                <w:szCs w:val="20"/>
                <w:lang w:bidi="ar-IQ"/>
              </w:rPr>
              <w:t>75</w:t>
            </w:r>
            <w:r w:rsidRPr="001D5A66">
              <w:rPr>
                <w:b/>
                <w:bCs/>
                <w:sz w:val="20"/>
                <w:szCs w:val="20"/>
              </w:rPr>
              <w:t>@colang 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أ.م.عمار عبد الرزاق خليفة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محادثة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</w:rPr>
              <w:t>am74Kh@colang 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أ.م.اشواق نصرت جاسم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نحو +لغة مندائية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</w:rPr>
              <w:t>ashwaqnassrat@colang.uobagdad.edu.iq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b/>
                <w:bCs/>
                <w:sz w:val="20"/>
                <w:szCs w:val="20"/>
              </w:rPr>
              <w:t>15</w:t>
            </w: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نحو+</w:t>
            </w:r>
            <w:r w:rsidRPr="001D5A66">
              <w:rPr>
                <w:b/>
                <w:bCs/>
                <w:sz w:val="20"/>
                <w:szCs w:val="20"/>
              </w:rPr>
              <w:t>12</w:t>
            </w:r>
            <w:r w:rsidR="003F73AA" w:rsidRPr="001D5A66">
              <w:rPr>
                <w:rFonts w:hint="cs"/>
                <w:b/>
                <w:bCs/>
                <w:sz w:val="20"/>
                <w:szCs w:val="20"/>
                <w:rtl/>
              </w:rPr>
              <w:t xml:space="preserve"> لغ</w:t>
            </w: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ة مندائية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FFC00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السريانية</w:t>
            </w:r>
          </w:p>
        </w:tc>
        <w:tc>
          <w:tcPr>
            <w:tcW w:w="2126" w:type="dxa"/>
            <w:shd w:val="clear" w:color="auto" w:fill="FFC000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أ.م. بلال خاشع عبد الفتاح</w:t>
            </w:r>
          </w:p>
        </w:tc>
        <w:tc>
          <w:tcPr>
            <w:tcW w:w="1701" w:type="dxa"/>
            <w:shd w:val="clear" w:color="auto" w:fill="FFC000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نظريات في اللغة</w:t>
            </w:r>
          </w:p>
        </w:tc>
        <w:tc>
          <w:tcPr>
            <w:tcW w:w="4092" w:type="dxa"/>
            <w:shd w:val="clear" w:color="auto" w:fill="FFC000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1D5A66">
              <w:rPr>
                <w:b/>
                <w:bCs/>
                <w:sz w:val="20"/>
                <w:szCs w:val="20"/>
              </w:rPr>
              <w:t>Bilalaiad2007@colang.uobagdad.edu.iq</w:t>
            </w:r>
          </w:p>
        </w:tc>
        <w:tc>
          <w:tcPr>
            <w:tcW w:w="1153" w:type="dxa"/>
            <w:shd w:val="clear" w:color="auto" w:fill="FFC000"/>
          </w:tcPr>
          <w:p w:rsidR="001D70C9" w:rsidRPr="001D5A66" w:rsidRDefault="003F73AA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18" w:type="dxa"/>
            <w:shd w:val="clear" w:color="auto" w:fill="FFC000"/>
          </w:tcPr>
          <w:p w:rsidR="001D70C9" w:rsidRPr="001D5A66" w:rsidRDefault="003F73AA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تبليغات</w:t>
            </w:r>
          </w:p>
        </w:tc>
      </w:tr>
      <w:tr w:rsidR="003041E7" w:rsidRPr="001D5A66" w:rsidTr="003041E7">
        <w:trPr>
          <w:trHeight w:val="669"/>
        </w:trPr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ا.م.عبير حسين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tabs>
                <w:tab w:val="left" w:pos="156"/>
              </w:tabs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تداولية</w:t>
            </w:r>
            <w:r w:rsid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/دراسات عليا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abeer@colang.uobaghdad.edu.iq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ا.م.شذى كريم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استيعاب مرحلة ثانية</w:t>
            </w:r>
            <w:r w:rsidR="001D5A66" w:rsidRPr="001D5A66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اسلوبية</w:t>
            </w:r>
          </w:p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دراسات عليا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shatha@colang.uobaghdad.edu.iq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23</w:t>
            </w:r>
          </w:p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16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امتحانات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ا.م. ليلى فاضل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نثر</w:t>
            </w:r>
          </w:p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مرحلة رابعة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Lila@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5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ا.م. لقاء محمد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محادثة</w:t>
            </w:r>
          </w:p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مرحلة رابعة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1D5A66">
              <w:rPr>
                <w:b/>
                <w:bCs/>
                <w:sz w:val="20"/>
                <w:szCs w:val="20"/>
                <w:lang w:bidi="ar-IQ"/>
              </w:rPr>
              <w:t>Lica</w:t>
            </w:r>
            <w:proofErr w:type="spellEnd"/>
            <w:r w:rsidRPr="001D5A66">
              <w:rPr>
                <w:b/>
                <w:bCs/>
                <w:sz w:val="20"/>
                <w:szCs w:val="20"/>
                <w:lang w:bidi="ar-IQ"/>
              </w:rPr>
              <w:t>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فيديو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م.د. مؤيد احمد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طرق بحث</w:t>
            </w:r>
          </w:p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دراسات عليا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1D5A66">
              <w:rPr>
                <w:b/>
                <w:bCs/>
                <w:sz w:val="20"/>
                <w:szCs w:val="20"/>
                <w:lang w:bidi="ar-IQ"/>
              </w:rPr>
              <w:t>muaed</w:t>
            </w:r>
            <w:proofErr w:type="spellEnd"/>
            <w:r w:rsidRPr="001D5A66">
              <w:rPr>
                <w:b/>
                <w:bCs/>
                <w:sz w:val="20"/>
                <w:szCs w:val="20"/>
                <w:lang w:bidi="ar-IQ"/>
              </w:rPr>
              <w:t>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امتحان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عمار ابراهيم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ترجمة ادبية مرحلة رابعة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1D5A66">
              <w:rPr>
                <w:b/>
                <w:bCs/>
                <w:sz w:val="20"/>
                <w:szCs w:val="20"/>
                <w:lang w:bidi="ar-IQ"/>
              </w:rPr>
              <w:t>ammar</w:t>
            </w:r>
            <w:proofErr w:type="spellEnd"/>
            <w:r w:rsidRPr="001D5A66">
              <w:rPr>
                <w:b/>
                <w:bCs/>
                <w:sz w:val="20"/>
                <w:szCs w:val="20"/>
                <w:lang w:bidi="ar-IQ"/>
              </w:rPr>
              <w:t>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28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فيديو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م.م. ابتهاج عباس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نظريات</w:t>
            </w:r>
          </w:p>
          <w:p w:rsidR="001D70C9" w:rsidRPr="001D5A66" w:rsidRDefault="001D70C9" w:rsidP="003041E7">
            <w:pPr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مرحلة ثالثة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spacing w:line="240" w:lineRule="auto"/>
              <w:rPr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1D5A66">
              <w:rPr>
                <w:b/>
                <w:bCs/>
                <w:sz w:val="20"/>
                <w:szCs w:val="20"/>
                <w:lang w:bidi="ar-IQ"/>
              </w:rPr>
              <w:t>ebthag</w:t>
            </w:r>
            <w:proofErr w:type="spellEnd"/>
            <w:r w:rsidRPr="001D5A66">
              <w:rPr>
                <w:b/>
                <w:bCs/>
                <w:sz w:val="20"/>
                <w:szCs w:val="20"/>
                <w:lang w:bidi="ar-IQ"/>
              </w:rPr>
              <w:t>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15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فيديو</w:t>
            </w:r>
          </w:p>
        </w:tc>
      </w:tr>
      <w:tr w:rsidR="003041E7" w:rsidRPr="001D5A66" w:rsidTr="003041E7">
        <w:tc>
          <w:tcPr>
            <w:tcW w:w="567" w:type="dxa"/>
            <w:shd w:val="clear" w:color="auto" w:fill="F4B083" w:themeFill="accent2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الاسبانية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محمد داخل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محادثة</w:t>
            </w:r>
          </w:p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مرحلة ثالثة</w:t>
            </w:r>
          </w:p>
        </w:tc>
        <w:tc>
          <w:tcPr>
            <w:tcW w:w="4092" w:type="dxa"/>
            <w:shd w:val="clear" w:color="auto" w:fill="F4B083" w:themeFill="accent2" w:themeFillTint="99"/>
          </w:tcPr>
          <w:p w:rsidR="001D70C9" w:rsidRPr="001D5A66" w:rsidRDefault="001D70C9" w:rsidP="003041E7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lastRenderedPageBreak/>
              <w:t>Dakhil016@ colang.uobaghdad.edu.iq</w:t>
            </w:r>
          </w:p>
        </w:tc>
        <w:tc>
          <w:tcPr>
            <w:tcW w:w="1153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29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محاضرات و فيديو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ساهرة ياسين حمدان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شعر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Sahira.Hamdan@colang.uobaghdad.edu.iq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 + فيديو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جنان محمد واثق اسماعيل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نحو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Jinan.alobaidi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 + تمارين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سداد انور محمد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ادب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Sided.anwr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محاضرة+ فيديو  +نشاطات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سعد فاضل فرج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قواعد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Saad.fadel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ذكاء متعب حسين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مقدمة في الادب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Thakaa.muttib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خضير عباس ماذي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ومفردات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Khudhair67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سمير عبد الواحد ياسين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ترجمة ادبية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Sameerab63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فريال صالح عمر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مقالة ومراسلات + محادثة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Ferial.salih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جعفر عبد الزهرة رحمة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نظريات لغة +انشاء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Jaafar.rahma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65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محاضرات</w:t>
            </w:r>
            <w:r w:rsidR="00B12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/تمارين</w:t>
            </w: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 xml:space="preserve"> +نشاطات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حسن عبد الكاظم مزهر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قواعد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Hasan.abd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لبنى حسين سلمان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علم اللغة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lubna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نور حامد عبدالله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نحو+قواعد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Noor-alshams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43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 +فيديو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زينا اكرم حسين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قراءة ومفردات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Zina.hussein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ايناس جاسم علي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انشاء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Ienas.ali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A8D08D" w:themeFill="accent6" w:themeFillTint="99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الفرنسية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فرقد عبد الرحمن محمود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استيعاب</w:t>
            </w:r>
          </w:p>
        </w:tc>
        <w:tc>
          <w:tcPr>
            <w:tcW w:w="4092" w:type="dxa"/>
            <w:shd w:val="clear" w:color="auto" w:fill="A8D08D" w:themeFill="accent6" w:themeFillTint="99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Farkad.abd</w:t>
            </w: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@colang.uobaghdad.edu.iq</w:t>
            </w:r>
          </w:p>
        </w:tc>
        <w:tc>
          <w:tcPr>
            <w:tcW w:w="1153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IQ"/>
              </w:rPr>
            </w:pPr>
            <w:r w:rsidRPr="001D5A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IQ"/>
              </w:rPr>
              <w:t>نشاطات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أ.م.د. غزوان مجيد رشيد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التداولية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b/>
                <w:bCs/>
                <w:sz w:val="20"/>
                <w:szCs w:val="20"/>
                <w:lang w:bidi="ar-IQ"/>
              </w:rPr>
              <w:t>Ghazwan_majeed@yahoo.com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 زينة اياد قاسم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علمية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Zena.alwardy@yahoo.com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زينة جابر ياس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المحادثة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Zena.j.yass@gmail.com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صفية شاكر محمود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المحادثة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Alamry1965@yahoo.com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قصي نبيل عبد الكريم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الاسلوبية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Qusay_nabil@yahoo</w:t>
            </w:r>
            <w:proofErr w:type="spellEnd"/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أ.م.د. حامد مرهون حمد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بناء الجملة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Hhmd98@yahoo.com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م.جنان عازر بولا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ترجمة سياسية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jenanazer@yahoo.com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  <w:tr w:rsidR="001D70C9" w:rsidRPr="001D5A66" w:rsidTr="00F91209">
        <w:tc>
          <w:tcPr>
            <w:tcW w:w="567" w:type="dxa"/>
            <w:shd w:val="clear" w:color="auto" w:fill="00B0F0"/>
          </w:tcPr>
          <w:p w:rsidR="001D70C9" w:rsidRPr="001D5A66" w:rsidRDefault="001D70C9" w:rsidP="00F9120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  <w:lang w:bidi="ar-IQ"/>
              </w:rPr>
              <w:t>اللغة العبرية</w:t>
            </w:r>
          </w:p>
        </w:tc>
        <w:tc>
          <w:tcPr>
            <w:tcW w:w="2126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 احمد عباس علي</w:t>
            </w:r>
          </w:p>
        </w:tc>
        <w:tc>
          <w:tcPr>
            <w:tcW w:w="1701" w:type="dxa"/>
            <w:shd w:val="clear" w:color="auto" w:fill="00B0F0"/>
          </w:tcPr>
          <w:p w:rsidR="001D70C9" w:rsidRPr="001D5A66" w:rsidRDefault="001D70C9" w:rsidP="003041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بناء الجملة</w:t>
            </w:r>
          </w:p>
        </w:tc>
        <w:tc>
          <w:tcPr>
            <w:tcW w:w="4092" w:type="dxa"/>
            <w:shd w:val="clear" w:color="auto" w:fill="00B0F0"/>
          </w:tcPr>
          <w:p w:rsidR="001D70C9" w:rsidRPr="001D5A66" w:rsidRDefault="001D70C9" w:rsidP="003041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Theking197315@yahoo.com</w:t>
            </w:r>
          </w:p>
        </w:tc>
        <w:tc>
          <w:tcPr>
            <w:tcW w:w="1153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418" w:type="dxa"/>
            <w:shd w:val="clear" w:color="auto" w:fill="00B0F0"/>
          </w:tcPr>
          <w:p w:rsidR="001D70C9" w:rsidRPr="001D5A66" w:rsidRDefault="001D70C9" w:rsidP="00A332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5A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محاضرة</w:t>
            </w:r>
          </w:p>
        </w:tc>
      </w:tr>
    </w:tbl>
    <w:p w:rsidR="007C68C1" w:rsidRPr="001D5A66" w:rsidRDefault="007C68C1" w:rsidP="001D5A66">
      <w:pPr>
        <w:shd w:val="clear" w:color="auto" w:fill="FFFFFF" w:themeFill="background1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bookmarkStart w:id="0" w:name="_GoBack"/>
      <w:bookmarkEnd w:id="0"/>
    </w:p>
    <w:sectPr w:rsidR="007C68C1" w:rsidRPr="001D5A66" w:rsidSect="001D70C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79" w:rsidRDefault="00B12979" w:rsidP="00B12979">
      <w:pPr>
        <w:spacing w:after="0" w:line="240" w:lineRule="auto"/>
      </w:pPr>
      <w:r>
        <w:separator/>
      </w:r>
    </w:p>
  </w:endnote>
  <w:endnote w:type="continuationSeparator" w:id="1">
    <w:p w:rsidR="00B12979" w:rsidRDefault="00B12979" w:rsidP="00B1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79" w:rsidRDefault="00B12979" w:rsidP="00B12979">
      <w:pPr>
        <w:spacing w:after="0" w:line="240" w:lineRule="auto"/>
      </w:pPr>
      <w:r>
        <w:separator/>
      </w:r>
    </w:p>
  </w:footnote>
  <w:footnote w:type="continuationSeparator" w:id="1">
    <w:p w:rsidR="00B12979" w:rsidRDefault="00B12979" w:rsidP="00B1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AAD"/>
    <w:multiLevelType w:val="hybridMultilevel"/>
    <w:tmpl w:val="01346EFC"/>
    <w:lvl w:ilvl="0" w:tplc="06400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4F"/>
    <w:rsid w:val="00070376"/>
    <w:rsid w:val="001D5A66"/>
    <w:rsid w:val="001D70C9"/>
    <w:rsid w:val="00290F2E"/>
    <w:rsid w:val="002D4E4F"/>
    <w:rsid w:val="003041E7"/>
    <w:rsid w:val="00344E04"/>
    <w:rsid w:val="003951E5"/>
    <w:rsid w:val="00395B1C"/>
    <w:rsid w:val="003F73AA"/>
    <w:rsid w:val="00483AC0"/>
    <w:rsid w:val="00537C40"/>
    <w:rsid w:val="00595D76"/>
    <w:rsid w:val="00691F60"/>
    <w:rsid w:val="006C471C"/>
    <w:rsid w:val="006D1976"/>
    <w:rsid w:val="00755F4C"/>
    <w:rsid w:val="007C68C1"/>
    <w:rsid w:val="00812814"/>
    <w:rsid w:val="008270D8"/>
    <w:rsid w:val="00846297"/>
    <w:rsid w:val="00860AC8"/>
    <w:rsid w:val="008F0A8B"/>
    <w:rsid w:val="00964C5C"/>
    <w:rsid w:val="009B00C0"/>
    <w:rsid w:val="00A332FC"/>
    <w:rsid w:val="00A73C4E"/>
    <w:rsid w:val="00AC18E6"/>
    <w:rsid w:val="00AC6AF7"/>
    <w:rsid w:val="00B12979"/>
    <w:rsid w:val="00B9242A"/>
    <w:rsid w:val="00BF0430"/>
    <w:rsid w:val="00C234EB"/>
    <w:rsid w:val="00C7371F"/>
    <w:rsid w:val="00C872C3"/>
    <w:rsid w:val="00D5718C"/>
    <w:rsid w:val="00DB747E"/>
    <w:rsid w:val="00E47C85"/>
    <w:rsid w:val="00EE1920"/>
    <w:rsid w:val="00F9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2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8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8E6"/>
    <w:rPr>
      <w:color w:val="0563C1" w:themeColor="hyperlink"/>
      <w:u w:val="single"/>
    </w:rPr>
  </w:style>
  <w:style w:type="table" w:styleId="TableGrid">
    <w:name w:val="Table Grid"/>
    <w:basedOn w:val="TableNormal"/>
    <w:rsid w:val="00AC18E6"/>
    <w:pPr>
      <w:bidi/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A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2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7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12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97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ziyad@colang.uobaghdad.edu.iq" TargetMode="External"/><Relationship Id="rId13" Type="http://schemas.openxmlformats.org/officeDocument/2006/relationships/hyperlink" Target="mailto:Huda-ustafa2010@colang.uobaghdad.edu.iq" TargetMode="External"/><Relationship Id="rId18" Type="http://schemas.openxmlformats.org/officeDocument/2006/relationships/hyperlink" Target="mailto:Alibraheem74@colang.uobaghdad.edu.i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rwaa.f@colang.uobaghdad.edu.i" TargetMode="External"/><Relationship Id="rId7" Type="http://schemas.openxmlformats.org/officeDocument/2006/relationships/hyperlink" Target="mailto:sihamzengi@colang.uobaghdad.edu.iq" TargetMode="External"/><Relationship Id="rId12" Type="http://schemas.openxmlformats.org/officeDocument/2006/relationships/hyperlink" Target="mailto:Widaad.j@colang.uobaghdad.edu.i" TargetMode="External"/><Relationship Id="rId17" Type="http://schemas.openxmlformats.org/officeDocument/2006/relationships/hyperlink" Target="mailto:Wafa73@colang.uobaghdad.edu.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myaakadhem@colang.uobaghdad.edu.i" TargetMode="External"/><Relationship Id="rId20" Type="http://schemas.openxmlformats.org/officeDocument/2006/relationships/hyperlink" Target="mailto:Hind.Ahmed@colang.uobaghdad.edu.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urood-phd@colang.uobaghdad.edu.iq" TargetMode="External"/><Relationship Id="rId24" Type="http://schemas.openxmlformats.org/officeDocument/2006/relationships/hyperlink" Target="mailto:ali@colang.uobaghdad.edu.i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nafadhil@colang.uobaghdad.edu.i" TargetMode="External"/><Relationship Id="rId23" Type="http://schemas.openxmlformats.org/officeDocument/2006/relationships/hyperlink" Target="mailto:majed@colang.uobaghdad.edu.iq" TargetMode="External"/><Relationship Id="rId10" Type="http://schemas.openxmlformats.org/officeDocument/2006/relationships/hyperlink" Target="mailto:Yildiz.s@colang.uobaghdad.edu.iq" TargetMode="External"/><Relationship Id="rId19" Type="http://schemas.openxmlformats.org/officeDocument/2006/relationships/hyperlink" Target="mailto:Rana.m@colang.uobaghdad.edu.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jdatyashar@colang.uobaghdad.edu.iq" TargetMode="External"/><Relationship Id="rId14" Type="http://schemas.openxmlformats.org/officeDocument/2006/relationships/hyperlink" Target="mailto:manal.@colang.uobaghdad.edu.iq" TargetMode="External"/><Relationship Id="rId22" Type="http://schemas.openxmlformats.org/officeDocument/2006/relationships/hyperlink" Target="mailto:rnd30@cola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AVI-CENNA PC2</dc:creator>
  <cp:keywords/>
  <dc:description/>
  <cp:lastModifiedBy>suha</cp:lastModifiedBy>
  <cp:revision>23</cp:revision>
  <cp:lastPrinted>2019-12-11T09:38:00Z</cp:lastPrinted>
  <dcterms:created xsi:type="dcterms:W3CDTF">2019-12-05T08:26:00Z</dcterms:created>
  <dcterms:modified xsi:type="dcterms:W3CDTF">2019-12-15T17:50:00Z</dcterms:modified>
</cp:coreProperties>
</file>